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D59" w:rsidRDefault="005B2D59" w:rsidP="005B2D59">
      <w:pPr>
        <w:jc w:val="center"/>
        <w:rPr>
          <w:rFonts w:ascii="KZ Times New Roman" w:hAnsi="KZ Times New Roman"/>
          <w:sz w:val="24"/>
          <w:szCs w:val="24"/>
          <w:lang w:val="kk-KZ"/>
        </w:rPr>
      </w:pPr>
      <w:r>
        <w:rPr>
          <w:b/>
          <w:sz w:val="24"/>
          <w:szCs w:val="24"/>
          <w:lang w:val="kk-KZ"/>
        </w:rPr>
        <w:t xml:space="preserve">1.13 </w:t>
      </w:r>
      <w:r w:rsidRPr="00063D79">
        <w:rPr>
          <w:b/>
          <w:sz w:val="24"/>
          <w:szCs w:val="24"/>
          <w:lang w:val="kk-KZ"/>
        </w:rPr>
        <w:t>Қаржылық есептілікті дайындау және ұсыну</w:t>
      </w:r>
      <w:r w:rsidRPr="00063D79">
        <w:rPr>
          <w:rFonts w:ascii="KZ Times New Roman" w:hAnsi="KZ Times New Roman"/>
          <w:sz w:val="24"/>
          <w:szCs w:val="24"/>
          <w:lang w:val="kk-KZ"/>
        </w:rPr>
        <w:t xml:space="preserve"> </w:t>
      </w:r>
    </w:p>
    <w:p w:rsidR="005B2D59" w:rsidRDefault="005B2D59" w:rsidP="005B2D59">
      <w:pPr>
        <w:jc w:val="center"/>
        <w:rPr>
          <w:rFonts w:ascii="KZ Times New Roman" w:hAnsi="KZ Times New Roman"/>
          <w:sz w:val="24"/>
          <w:szCs w:val="24"/>
          <w:lang w:val="kk-KZ"/>
        </w:rPr>
      </w:pPr>
    </w:p>
    <w:p w:rsidR="005B2D59" w:rsidRPr="00063D79" w:rsidRDefault="005B2D59" w:rsidP="005B2D59">
      <w:pPr>
        <w:pStyle w:val="a3"/>
        <w:ind w:left="60" w:right="20" w:firstLine="660"/>
        <w:jc w:val="both"/>
        <w:rPr>
          <w:sz w:val="24"/>
          <w:szCs w:val="24"/>
          <w:lang w:val="kk-KZ"/>
        </w:rPr>
      </w:pPr>
      <w:r w:rsidRPr="00063D79">
        <w:rPr>
          <w:rStyle w:val="1"/>
          <w:i/>
          <w:color w:val="000000"/>
          <w:sz w:val="24"/>
          <w:szCs w:val="24"/>
          <w:lang w:val="kk-KZ" w:eastAsia="kk-KZ"/>
        </w:rPr>
        <w:t xml:space="preserve">Қаржылық қортынды </w:t>
      </w:r>
      <w:r w:rsidRPr="00063D79">
        <w:rPr>
          <w:rStyle w:val="1"/>
          <w:i/>
          <w:color w:val="000000"/>
          <w:sz w:val="24"/>
          <w:szCs w:val="24"/>
          <w:lang w:val="kk-KZ"/>
        </w:rPr>
        <w:t xml:space="preserve">есеп беру </w:t>
      </w:r>
      <w:r w:rsidRPr="00063D79">
        <w:rPr>
          <w:rStyle w:val="1"/>
          <w:i/>
          <w:color w:val="000000"/>
          <w:sz w:val="24"/>
          <w:szCs w:val="24"/>
          <w:lang w:val="kk-KZ" w:eastAsia="kk-KZ"/>
        </w:rPr>
        <w:t>деп</w:t>
      </w:r>
      <w:r w:rsidRPr="00063D79">
        <w:rPr>
          <w:rStyle w:val="1"/>
          <w:color w:val="000000"/>
          <w:sz w:val="24"/>
          <w:szCs w:val="24"/>
          <w:lang w:val="kk-KZ" w:eastAsia="kk-KZ"/>
        </w:rPr>
        <w:t xml:space="preserve"> - кәсіпорынның (шаруашылық жүргізуші субьектінің) өткен кезеңдегі қызметінің жағдайы мен нәтижесін сипаттайтын көрсеткіштер жүйесін айтамыз. Ол белгілі бір кезеңде субъектінің шаруашылық қызметінің жағдайы мен нәтижелері туралы жинақталған мәліметтерден тұратын ағымдағы есептің қысқаша мәлімдемесі болып табылатын есеп жазбаларының ерекше түрі.</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Қаржылық қортынды есепті құру кәсіпорында жүргізілетін есеп жұмысының соңғы </w:t>
      </w:r>
      <w:r w:rsidRPr="00063D79">
        <w:rPr>
          <w:rStyle w:val="1"/>
          <w:color w:val="000000"/>
          <w:sz w:val="24"/>
          <w:szCs w:val="24"/>
          <w:lang w:val="kk-KZ"/>
        </w:rPr>
        <w:t xml:space="preserve">сатысы болып табылады. </w:t>
      </w:r>
      <w:r w:rsidRPr="00063D79">
        <w:rPr>
          <w:rStyle w:val="1"/>
          <w:color w:val="000000"/>
          <w:sz w:val="24"/>
          <w:szCs w:val="24"/>
          <w:lang w:val="kk-KZ" w:eastAsia="kk-KZ"/>
        </w:rPr>
        <w:t xml:space="preserve">Қаржылық қортынды есептің мәліметтері </w:t>
      </w:r>
      <w:r w:rsidRPr="00063D79">
        <w:rPr>
          <w:rStyle w:val="1"/>
          <w:color w:val="000000"/>
          <w:sz w:val="24"/>
          <w:szCs w:val="24"/>
          <w:lang w:val="kk-KZ"/>
        </w:rPr>
        <w:t xml:space="preserve">бойынша </w:t>
      </w:r>
      <w:r w:rsidRPr="00063D79">
        <w:rPr>
          <w:rStyle w:val="1"/>
          <w:color w:val="000000"/>
          <w:sz w:val="24"/>
          <w:szCs w:val="24"/>
          <w:lang w:val="kk-KZ" w:eastAsia="kk-KZ"/>
        </w:rPr>
        <w:t xml:space="preserve">кәсіпорынның қаржы-шаруашылық қызметі қортындыланады және </w:t>
      </w:r>
      <w:r w:rsidRPr="00063D79">
        <w:rPr>
          <w:rStyle w:val="1"/>
          <w:color w:val="000000"/>
          <w:sz w:val="24"/>
          <w:szCs w:val="24"/>
          <w:lang w:val="kk-KZ"/>
        </w:rPr>
        <w:t xml:space="preserve">де ол талдау жасау, </w:t>
      </w:r>
      <w:r w:rsidRPr="00063D79">
        <w:rPr>
          <w:rStyle w:val="1"/>
          <w:color w:val="000000"/>
          <w:sz w:val="24"/>
          <w:szCs w:val="24"/>
          <w:lang w:val="kk-KZ" w:eastAsia="kk-KZ"/>
        </w:rPr>
        <w:t xml:space="preserve">кәсіпорынның шаруашылық қызметін </w:t>
      </w:r>
      <w:r w:rsidRPr="00063D79">
        <w:rPr>
          <w:rStyle w:val="1"/>
          <w:color w:val="000000"/>
          <w:sz w:val="24"/>
          <w:szCs w:val="24"/>
          <w:lang w:val="kk-KZ"/>
        </w:rPr>
        <w:t xml:space="preserve">жоспарлау </w:t>
      </w:r>
      <w:r w:rsidRPr="00063D79">
        <w:rPr>
          <w:rStyle w:val="1"/>
          <w:color w:val="000000"/>
          <w:sz w:val="24"/>
          <w:szCs w:val="24"/>
          <w:lang w:val="kk-KZ" w:eastAsia="kk-KZ"/>
        </w:rPr>
        <w:t xml:space="preserve">үшін негізгі ақпарат көзі </w:t>
      </w:r>
      <w:r w:rsidRPr="00063D79">
        <w:rPr>
          <w:rStyle w:val="1"/>
          <w:color w:val="000000"/>
          <w:sz w:val="24"/>
          <w:szCs w:val="24"/>
          <w:lang w:val="kk-KZ"/>
        </w:rPr>
        <w:t>болып табылады.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Кәсіпорын қызметіндегі нақты нәтижелердің </w:t>
      </w:r>
      <w:r w:rsidRPr="00063D79">
        <w:rPr>
          <w:rStyle w:val="1"/>
          <w:color w:val="000000"/>
          <w:sz w:val="24"/>
          <w:szCs w:val="24"/>
          <w:lang w:val="kk-KZ"/>
        </w:rPr>
        <w:t xml:space="preserve">шынайы </w:t>
      </w:r>
      <w:r w:rsidRPr="00063D79">
        <w:rPr>
          <w:rStyle w:val="1"/>
          <w:color w:val="000000"/>
          <w:sz w:val="24"/>
          <w:szCs w:val="24"/>
          <w:lang w:val="kk-KZ" w:eastAsia="kk-KZ"/>
        </w:rPr>
        <w:t xml:space="preserve">және дәл көрсетілуі, барлық көрсеткіштердің бір-бірімен тығыз </w:t>
      </w:r>
      <w:r w:rsidRPr="00063D79">
        <w:rPr>
          <w:rStyle w:val="1"/>
          <w:color w:val="000000"/>
          <w:sz w:val="24"/>
          <w:szCs w:val="24"/>
          <w:lang w:val="kk-KZ"/>
        </w:rPr>
        <w:t xml:space="preserve">байланысты болуы, </w:t>
      </w:r>
      <w:r w:rsidRPr="00063D79">
        <w:rPr>
          <w:rStyle w:val="1"/>
          <w:color w:val="000000"/>
          <w:sz w:val="24"/>
          <w:szCs w:val="24"/>
          <w:lang w:val="kk-KZ" w:eastAsia="kk-KZ"/>
        </w:rPr>
        <w:t xml:space="preserve">есепті құруда әдістемелік және басқадай ережелердің сақталуы, қортынды </w:t>
      </w:r>
      <w:r w:rsidRPr="00063D79">
        <w:rPr>
          <w:rStyle w:val="1"/>
          <w:color w:val="000000"/>
          <w:sz w:val="24"/>
          <w:szCs w:val="24"/>
          <w:lang w:val="kk-KZ"/>
        </w:rPr>
        <w:t xml:space="preserve">есеп </w:t>
      </w:r>
      <w:r w:rsidRPr="00063D79">
        <w:rPr>
          <w:rStyle w:val="1"/>
          <w:color w:val="000000"/>
          <w:sz w:val="24"/>
          <w:szCs w:val="24"/>
          <w:lang w:val="kk-KZ" w:eastAsia="kk-KZ"/>
        </w:rPr>
        <w:t xml:space="preserve">деректерінің </w:t>
      </w:r>
      <w:r w:rsidRPr="00063D79">
        <w:rPr>
          <w:rStyle w:val="1"/>
          <w:color w:val="000000"/>
          <w:sz w:val="24"/>
          <w:szCs w:val="24"/>
          <w:lang w:val="kk-KZ"/>
        </w:rPr>
        <w:t xml:space="preserve">инвесторлар мен </w:t>
      </w:r>
      <w:r w:rsidRPr="00063D79">
        <w:rPr>
          <w:rStyle w:val="1"/>
          <w:color w:val="000000"/>
          <w:sz w:val="24"/>
          <w:szCs w:val="24"/>
          <w:lang w:val="kk-KZ" w:eastAsia="kk-KZ"/>
        </w:rPr>
        <w:t xml:space="preserve">басқадай пайдаланушыларға түсінікті </w:t>
      </w:r>
      <w:r w:rsidRPr="00063D79">
        <w:rPr>
          <w:rStyle w:val="1"/>
          <w:color w:val="000000"/>
          <w:sz w:val="24"/>
          <w:szCs w:val="24"/>
          <w:lang w:val="kk-KZ"/>
        </w:rPr>
        <w:t xml:space="preserve">болуы </w:t>
      </w:r>
      <w:r w:rsidRPr="00063D79">
        <w:rPr>
          <w:rStyle w:val="1"/>
          <w:color w:val="000000"/>
          <w:sz w:val="24"/>
          <w:szCs w:val="24"/>
          <w:lang w:val="kk-KZ" w:eastAsia="kk-KZ"/>
        </w:rPr>
        <w:t xml:space="preserve">қаржылық қортынды </w:t>
      </w:r>
      <w:r w:rsidRPr="00063D79">
        <w:rPr>
          <w:rStyle w:val="1"/>
          <w:color w:val="000000"/>
          <w:sz w:val="24"/>
          <w:szCs w:val="24"/>
          <w:lang w:val="kk-KZ"/>
        </w:rPr>
        <w:t xml:space="preserve">есеп беруге </w:t>
      </w:r>
      <w:r w:rsidRPr="00063D79">
        <w:rPr>
          <w:rStyle w:val="1"/>
          <w:color w:val="000000"/>
          <w:sz w:val="24"/>
          <w:szCs w:val="24"/>
          <w:lang w:val="kk-KZ" w:eastAsia="kk-KZ"/>
        </w:rPr>
        <w:t xml:space="preserve">қойылатын негізгі </w:t>
      </w:r>
      <w:r w:rsidRPr="00063D79">
        <w:rPr>
          <w:rStyle w:val="1"/>
          <w:color w:val="000000"/>
          <w:sz w:val="24"/>
          <w:szCs w:val="24"/>
          <w:lang w:val="kk-KZ"/>
        </w:rPr>
        <w:t>талаптар болып табылады.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Қаржылық қортынды </w:t>
      </w:r>
      <w:r w:rsidRPr="00063D79">
        <w:rPr>
          <w:rStyle w:val="1"/>
          <w:color w:val="000000"/>
          <w:sz w:val="24"/>
          <w:szCs w:val="24"/>
          <w:lang w:val="kk-KZ"/>
        </w:rPr>
        <w:t xml:space="preserve">есеп беру </w:t>
      </w:r>
      <w:r w:rsidRPr="00063D79">
        <w:rPr>
          <w:rStyle w:val="1"/>
          <w:color w:val="000000"/>
          <w:sz w:val="24"/>
          <w:szCs w:val="24"/>
          <w:lang w:val="kk-KZ" w:eastAsia="kk-KZ"/>
        </w:rPr>
        <w:t xml:space="preserve">Қазақстан </w:t>
      </w:r>
      <w:r w:rsidRPr="00063D79">
        <w:rPr>
          <w:rStyle w:val="1"/>
          <w:color w:val="000000"/>
          <w:sz w:val="24"/>
          <w:szCs w:val="24"/>
          <w:lang w:val="kk-KZ"/>
        </w:rPr>
        <w:t xml:space="preserve">Республикасы </w:t>
      </w:r>
      <w:r w:rsidRPr="00063D79">
        <w:rPr>
          <w:rStyle w:val="1"/>
          <w:color w:val="000000"/>
          <w:sz w:val="24"/>
          <w:szCs w:val="24"/>
          <w:lang w:val="kk-KZ" w:eastAsia="kk-KZ"/>
        </w:rPr>
        <w:t xml:space="preserve">Қаржы министрлігінде әзірленетін және бекітілетін типтік </w:t>
      </w:r>
      <w:r w:rsidRPr="00063D79">
        <w:rPr>
          <w:rStyle w:val="1"/>
          <w:color w:val="000000"/>
          <w:sz w:val="24"/>
          <w:szCs w:val="24"/>
          <w:lang w:val="kk-KZ"/>
        </w:rPr>
        <w:t xml:space="preserve">нысандар бойынша жасалады. Атап </w:t>
      </w:r>
      <w:r w:rsidRPr="00063D79">
        <w:rPr>
          <w:rStyle w:val="1"/>
          <w:color w:val="000000"/>
          <w:sz w:val="24"/>
          <w:szCs w:val="24"/>
          <w:lang w:val="kk-KZ" w:eastAsia="kk-KZ"/>
        </w:rPr>
        <w:t xml:space="preserve">айтқанда, шаруашылық субъектілері қаржылық </w:t>
      </w:r>
      <w:r w:rsidRPr="00063D79">
        <w:rPr>
          <w:rStyle w:val="1"/>
          <w:color w:val="000000"/>
          <w:sz w:val="24"/>
          <w:szCs w:val="24"/>
          <w:lang w:val="kk-KZ"/>
        </w:rPr>
        <w:t xml:space="preserve">есеп беру </w:t>
      </w:r>
      <w:r w:rsidRPr="00063D79">
        <w:rPr>
          <w:rStyle w:val="1"/>
          <w:color w:val="000000"/>
          <w:sz w:val="24"/>
          <w:szCs w:val="24"/>
          <w:lang w:val="kk-KZ" w:eastAsia="kk-KZ"/>
        </w:rPr>
        <w:t xml:space="preserve">құрамында мыналарды: кәсіпорын балансын, кәсіпорынның қаржы-шаруашылық қызметінің нәтижелері </w:t>
      </w:r>
      <w:r w:rsidRPr="00063D79">
        <w:rPr>
          <w:rStyle w:val="1"/>
          <w:color w:val="000000"/>
          <w:sz w:val="24"/>
          <w:szCs w:val="24"/>
          <w:lang w:val="kk-KZ"/>
        </w:rPr>
        <w:t xml:space="preserve">туралы есеп </w:t>
      </w:r>
      <w:r w:rsidRPr="00063D79">
        <w:rPr>
          <w:rStyle w:val="1"/>
          <w:color w:val="000000"/>
          <w:sz w:val="24"/>
          <w:szCs w:val="24"/>
          <w:lang w:val="kk-KZ" w:eastAsia="kk-KZ"/>
        </w:rPr>
        <w:t xml:space="preserve">беруді, ақша қаражаттарының қозғалысы туралы есеп беруді тапсыруға міндетті. Шаруашылық субъектілерінің бастамасы </w:t>
      </w:r>
      <w:r w:rsidRPr="00063D79">
        <w:rPr>
          <w:rStyle w:val="1"/>
          <w:color w:val="000000"/>
          <w:sz w:val="24"/>
          <w:szCs w:val="24"/>
          <w:lang w:val="kk-KZ"/>
        </w:rPr>
        <w:t xml:space="preserve">бойынша немесе </w:t>
      </w:r>
      <w:r w:rsidRPr="00063D79">
        <w:rPr>
          <w:rStyle w:val="1"/>
          <w:color w:val="000000"/>
          <w:sz w:val="24"/>
          <w:szCs w:val="24"/>
          <w:lang w:val="kk-KZ" w:eastAsia="kk-KZ"/>
        </w:rPr>
        <w:t xml:space="preserve">әріптестермен келісім </w:t>
      </w:r>
      <w:r w:rsidRPr="00063D79">
        <w:rPr>
          <w:rStyle w:val="1"/>
          <w:color w:val="000000"/>
          <w:sz w:val="24"/>
          <w:szCs w:val="24"/>
          <w:lang w:val="kk-KZ"/>
        </w:rPr>
        <w:t xml:space="preserve">бойынша </w:t>
      </w:r>
      <w:r w:rsidRPr="00063D79">
        <w:rPr>
          <w:rStyle w:val="1"/>
          <w:color w:val="000000"/>
          <w:sz w:val="24"/>
          <w:szCs w:val="24"/>
          <w:lang w:val="kk-KZ" w:eastAsia="kk-KZ"/>
        </w:rPr>
        <w:t>қаржылық қортынды есеп беру басқа да есептік деректермен және түсіндірме жазулармен толықтырылуы мүмкін.</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Барлық кәсіпорындар, мекемелер үшін есеп беру жылы болып 1 қаңтардан 31 желтоқсанды қоса алғанға дейінгі мерзім саналады. Жаңадан құрылған кәсіпорындар, мекемелер үшін есеп беру жылы болып олар заңды тұлға құқын алған күннен бастап 31 желтоқсанды қоса алғанға дейінгі кезең, ал 1 қазаннан кейін құрылған кәсіпорындар үшін келесі жылдың 31 желтоқсанын қоса алғандағы мерзім </w:t>
      </w:r>
      <w:r w:rsidRPr="00063D79">
        <w:rPr>
          <w:rStyle w:val="1"/>
          <w:color w:val="000000"/>
          <w:sz w:val="24"/>
          <w:szCs w:val="24"/>
          <w:lang w:val="kk-KZ"/>
        </w:rPr>
        <w:t>саналады.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Қаржылық қортынды есепті толықтыруға қойылатын талаптар: көрсеткіштердің қарапайымдылығы мен түсініктілігі, деректердің шынайылығы; жинақтамалы және талдамалы есеп деректерінің сәйкестігі, есептік көрсеткіштердің жоспарлы көрсеткіштермен салыстырмалылығы; есептік көрсеткіштердің өткен жылдың осындай мерзіміндегі есепті көрсеткіштермен салыстырмалылығы.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Қаржылық қортынды есеп берудің жасалу дұрыстығына кәсіпорынның (мекеменің) басшысы </w:t>
      </w:r>
      <w:r w:rsidRPr="00063D79">
        <w:rPr>
          <w:rStyle w:val="1"/>
          <w:color w:val="000000"/>
          <w:sz w:val="24"/>
          <w:szCs w:val="24"/>
          <w:lang w:val="kk-KZ"/>
        </w:rPr>
        <w:t xml:space="preserve">мен бас бухгалтер </w:t>
      </w:r>
      <w:r w:rsidRPr="00063D79">
        <w:rPr>
          <w:rStyle w:val="1"/>
          <w:color w:val="000000"/>
          <w:sz w:val="24"/>
          <w:szCs w:val="24"/>
          <w:lang w:val="kk-KZ" w:eastAsia="kk-KZ"/>
        </w:rPr>
        <w:t>, сондай-ақ жоспар жасау қызметінің басшысы жауап береді. Қаржылық есеп беру мерзім сайын әзірленеді және тапсырылады және пайдаланушылардың кең ауқымының ақпараттарды тұтыну мұқтаждығын қанағаттандырады. Кейбір пайдаланушылардың өкілеттігі болса, қаржылық есеп беруде көрсетілгендерге қосымша ақпаратттарды талап ете алады.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Қаржылық қортынды есеп беру қаржылық есептеменің бір бөлігі болып табылады және бухгалтерлік есептің стандарттарымен анықталады. Қаржылық есептемеге түсіндірме жазу, қосымша кестелер және осы есеп беруге негізделген немесе олардан алынған ақпараттар енеді және онымен бірге оқылатын болады.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Қаржылық қорытынды есептің элементтеріне активтер, міндеттемелер, капитал, </w:t>
      </w:r>
      <w:r w:rsidRPr="00063D79">
        <w:rPr>
          <w:rStyle w:val="1"/>
          <w:color w:val="000000"/>
          <w:sz w:val="24"/>
          <w:szCs w:val="24"/>
          <w:lang w:val="kk-KZ"/>
        </w:rPr>
        <w:t xml:space="preserve">табыстар мен </w:t>
      </w:r>
      <w:r w:rsidRPr="00063D79">
        <w:rPr>
          <w:rStyle w:val="1"/>
          <w:color w:val="000000"/>
          <w:sz w:val="24"/>
          <w:szCs w:val="24"/>
          <w:lang w:val="kk-KZ" w:eastAsia="kk-KZ"/>
        </w:rPr>
        <w:t xml:space="preserve">шығыстар </w:t>
      </w:r>
      <w:r w:rsidRPr="00063D79">
        <w:rPr>
          <w:rStyle w:val="1"/>
          <w:color w:val="000000"/>
          <w:sz w:val="24"/>
          <w:szCs w:val="24"/>
          <w:lang w:val="kk-KZ"/>
        </w:rPr>
        <w:t xml:space="preserve">жатады. </w:t>
      </w:r>
      <w:r w:rsidRPr="00063D79">
        <w:rPr>
          <w:rStyle w:val="1"/>
          <w:color w:val="000000"/>
          <w:sz w:val="24"/>
          <w:szCs w:val="24"/>
          <w:lang w:val="kk-KZ" w:eastAsia="kk-KZ"/>
        </w:rPr>
        <w:t>Бұл элементтердің басым бөлігінің белгілі бір кезеңдегң жағдайы қаржылық есептің бірінші нысаны бухгалтерлік баланста ақшалай өлшеммен көрініс табады. Ал, табыстар мен шығыстар екінші нысанда ашып көрсетіледі.</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Шаруашылық субъектілері тоқсандық және жылдық қаржылық есептемені құрылтай құжаттарына сәйкес меншік иелеріне, мемлекеттік салық инспекциясына, </w:t>
      </w:r>
      <w:r w:rsidRPr="00063D79">
        <w:rPr>
          <w:rStyle w:val="1"/>
          <w:color w:val="000000"/>
          <w:sz w:val="24"/>
          <w:szCs w:val="24"/>
          <w:lang w:val="kk-KZ" w:eastAsia="kk-KZ"/>
        </w:rPr>
        <w:lastRenderedPageBreak/>
        <w:t>мемлекеттік басқарудың басқа органдарына, несие беруші банктерге және басқа шаруашылық субъектілерімен келісімдердің негізінде басқа да мүдделі ұйымдарға тапсырады. Шаруашылық субъектілері тоқсандық есептемені тоқсан аяқталғанан кейін 30 күн ішінде, ал жылдық қаржы есептемесін жыл аяқталғаннан кейін 90 күннің ішінде тапсыруға міндетті.</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Бюджеттік мекемелер айлық, тоқсандық және жылдық қаржылық есептемені жоғары тұрған ұйымдарға олар белгілеген мерзімдерде тапсырады.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Қаржылық есепті </w:t>
      </w:r>
      <w:r w:rsidRPr="00063D79">
        <w:rPr>
          <w:rStyle w:val="1"/>
          <w:color w:val="000000"/>
          <w:sz w:val="24"/>
          <w:szCs w:val="24"/>
          <w:lang w:val="kk-KZ"/>
        </w:rPr>
        <w:t xml:space="preserve">пайдаланушылар </w:t>
      </w:r>
      <w:r w:rsidRPr="00063D79">
        <w:rPr>
          <w:rStyle w:val="1"/>
          <w:color w:val="000000"/>
          <w:sz w:val="24"/>
          <w:szCs w:val="24"/>
          <w:lang w:val="kk-KZ" w:eastAsia="kk-KZ"/>
        </w:rPr>
        <w:t xml:space="preserve">қатарына нақты қазіргі және бұрынғы инвесторлар, кредиторлар, жеткізушілер, қызметкерлер, сондай-ақ министрліктер, ведомостволар және жұртшылық </w:t>
      </w:r>
      <w:r w:rsidRPr="00063D79">
        <w:rPr>
          <w:rStyle w:val="1"/>
          <w:color w:val="000000"/>
          <w:sz w:val="24"/>
          <w:szCs w:val="24"/>
          <w:lang w:val="kk-KZ"/>
        </w:rPr>
        <w:t>жатады.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Кәсіпорынның, ұйымның, мекеменің жылдық қаржылық есебі мүдделі </w:t>
      </w:r>
      <w:r w:rsidRPr="00063D79">
        <w:rPr>
          <w:rStyle w:val="1"/>
          <w:color w:val="000000"/>
          <w:sz w:val="24"/>
          <w:szCs w:val="24"/>
          <w:lang w:val="kk-KZ"/>
        </w:rPr>
        <w:t xml:space="preserve">пайдаланушылар, </w:t>
      </w:r>
      <w:r w:rsidRPr="00063D79">
        <w:rPr>
          <w:rStyle w:val="1"/>
          <w:color w:val="000000"/>
          <w:sz w:val="24"/>
          <w:szCs w:val="24"/>
          <w:lang w:val="kk-KZ" w:eastAsia="kk-KZ"/>
        </w:rPr>
        <w:t>сатып алушылар, жеткізушілер, инвесторлар, биржалар және басқалар үшін ашық баспасөзде жариялайды.</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Есепті жыл аяқталғанан кейін ашық түрдегі акционерлік қоғамдар, банктер, сақтандыру компаниялары жылдық қаржылық есептемені газеттерде, журналдарда және жекелеген кітапшаларда жариялауға міндетті. Жарияланатын қаржылық есептеме міндетті аудиторлық тексеріске түсіп, оның дұрыстығын тәуелсіз </w:t>
      </w:r>
      <w:r w:rsidRPr="00063D79">
        <w:rPr>
          <w:rStyle w:val="1"/>
          <w:color w:val="000000"/>
          <w:sz w:val="24"/>
          <w:szCs w:val="24"/>
          <w:lang w:val="kk-KZ"/>
        </w:rPr>
        <w:t xml:space="preserve">аудитор </w:t>
      </w:r>
      <w:r w:rsidRPr="00063D79">
        <w:rPr>
          <w:rStyle w:val="1"/>
          <w:color w:val="000000"/>
          <w:sz w:val="24"/>
          <w:szCs w:val="24"/>
          <w:lang w:val="kk-KZ" w:eastAsia="kk-KZ"/>
        </w:rPr>
        <w:t>растауы тиіс.</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 xml:space="preserve">Қаржылық есеп беру мен бухгалтерлік есепке аудиторлық тексерулер Қазақстан Республикасының заңдарында көзделген жағдайларда, сондай-ақ әкімшіліктің </w:t>
      </w:r>
      <w:r w:rsidRPr="00063D79">
        <w:rPr>
          <w:rStyle w:val="1"/>
          <w:color w:val="000000"/>
          <w:sz w:val="24"/>
          <w:szCs w:val="24"/>
          <w:lang w:val="kk-KZ"/>
        </w:rPr>
        <w:t xml:space="preserve">немесе </w:t>
      </w:r>
      <w:r w:rsidRPr="00063D79">
        <w:rPr>
          <w:rStyle w:val="1"/>
          <w:color w:val="000000"/>
          <w:sz w:val="24"/>
          <w:szCs w:val="24"/>
          <w:lang w:val="kk-KZ" w:eastAsia="kk-KZ"/>
        </w:rPr>
        <w:t xml:space="preserve">шаруашылық етуші объектінің құрылтайшыларының төрттен бірінің бастамасы </w:t>
      </w:r>
      <w:r w:rsidRPr="00063D79">
        <w:rPr>
          <w:rStyle w:val="1"/>
          <w:color w:val="000000"/>
          <w:sz w:val="24"/>
          <w:szCs w:val="24"/>
          <w:lang w:val="kk-KZ"/>
        </w:rPr>
        <w:t xml:space="preserve">бойынша </w:t>
      </w:r>
      <w:r w:rsidRPr="00063D79">
        <w:rPr>
          <w:rStyle w:val="1"/>
          <w:color w:val="000000"/>
          <w:sz w:val="24"/>
          <w:szCs w:val="24"/>
          <w:lang w:val="kk-KZ" w:eastAsia="kk-KZ"/>
        </w:rPr>
        <w:t>жүргізіледі. Өз бетінше есеп жүргізетін кез-келген шаруашылық жүргізуші субъектінің белгілі бір мезгілдегі қаржылық жағдайы бухгалтерлік баланста бейнеленеді.</w:t>
      </w:r>
    </w:p>
    <w:p w:rsidR="005B2D59" w:rsidRPr="00063D79" w:rsidRDefault="005B2D59" w:rsidP="005B2D59">
      <w:pPr>
        <w:pStyle w:val="a3"/>
        <w:ind w:left="20" w:right="20" w:firstLine="700"/>
        <w:jc w:val="both"/>
        <w:rPr>
          <w:sz w:val="24"/>
          <w:szCs w:val="24"/>
          <w:lang w:val="kk-KZ"/>
        </w:rPr>
      </w:pPr>
      <w:r w:rsidRPr="00063D79">
        <w:rPr>
          <w:rStyle w:val="1"/>
          <w:color w:val="000000"/>
          <w:sz w:val="24"/>
          <w:szCs w:val="24"/>
          <w:lang w:val="kk-KZ" w:eastAsia="kk-KZ"/>
        </w:rPr>
        <w:t>Жылдық қаржылық қорытынды есеп кәсіпоры</w:t>
      </w:r>
      <w:r>
        <w:rPr>
          <w:rStyle w:val="1"/>
          <w:color w:val="000000"/>
          <w:sz w:val="24"/>
          <w:szCs w:val="24"/>
          <w:lang w:val="kk-KZ" w:eastAsia="kk-KZ"/>
        </w:rPr>
        <w:t xml:space="preserve">н қызметінің түріне, шаруашылық </w:t>
      </w:r>
      <w:r w:rsidRPr="00063D79">
        <w:rPr>
          <w:rStyle w:val="1"/>
          <w:color w:val="000000"/>
          <w:sz w:val="24"/>
          <w:szCs w:val="24"/>
          <w:lang w:val="kk-KZ" w:eastAsia="kk-KZ"/>
        </w:rPr>
        <w:t>саласына қарамастан мына кұжаттардан тұрады:</w:t>
      </w:r>
    </w:p>
    <w:p w:rsidR="005B2D59" w:rsidRPr="00063D79" w:rsidRDefault="005B2D59" w:rsidP="005B2D59">
      <w:pPr>
        <w:pStyle w:val="a3"/>
        <w:widowControl w:val="0"/>
        <w:numPr>
          <w:ilvl w:val="0"/>
          <w:numId w:val="1"/>
        </w:numPr>
        <w:tabs>
          <w:tab w:val="left" w:pos="993"/>
        </w:tabs>
        <w:spacing w:line="288" w:lineRule="exact"/>
        <w:ind w:left="1440" w:hanging="731"/>
        <w:jc w:val="both"/>
        <w:rPr>
          <w:sz w:val="24"/>
          <w:szCs w:val="24"/>
        </w:rPr>
      </w:pPr>
      <w:proofErr w:type="spellStart"/>
      <w:r w:rsidRPr="00063D79">
        <w:rPr>
          <w:rStyle w:val="1"/>
          <w:color w:val="000000"/>
          <w:sz w:val="24"/>
          <w:szCs w:val="24"/>
          <w:lang w:eastAsia="kk-KZ"/>
        </w:rPr>
        <w:t>бухгалтерлік</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баланстан</w:t>
      </w:r>
      <w:proofErr w:type="spellEnd"/>
      <w:r w:rsidRPr="00063D79">
        <w:rPr>
          <w:rStyle w:val="1"/>
          <w:color w:val="000000"/>
          <w:sz w:val="24"/>
          <w:szCs w:val="24"/>
          <w:lang w:eastAsia="kk-KZ"/>
        </w:rPr>
        <w:t>;</w:t>
      </w:r>
    </w:p>
    <w:p w:rsidR="005B2D59" w:rsidRPr="00063D79" w:rsidRDefault="005B2D59" w:rsidP="005B2D59">
      <w:pPr>
        <w:pStyle w:val="a3"/>
        <w:widowControl w:val="0"/>
        <w:numPr>
          <w:ilvl w:val="0"/>
          <w:numId w:val="1"/>
        </w:numPr>
        <w:tabs>
          <w:tab w:val="left" w:pos="993"/>
        </w:tabs>
        <w:spacing w:line="288" w:lineRule="exact"/>
        <w:ind w:left="1440" w:hanging="731"/>
        <w:jc w:val="both"/>
        <w:rPr>
          <w:sz w:val="24"/>
          <w:szCs w:val="24"/>
        </w:rPr>
      </w:pPr>
      <w:proofErr w:type="spellStart"/>
      <w:r w:rsidRPr="00063D79">
        <w:rPr>
          <w:rStyle w:val="1"/>
          <w:color w:val="000000"/>
          <w:sz w:val="24"/>
          <w:szCs w:val="24"/>
          <w:lang w:eastAsia="kk-KZ"/>
        </w:rPr>
        <w:t>кі</w:t>
      </w:r>
      <w:proofErr w:type="gramStart"/>
      <w:r w:rsidRPr="00063D79">
        <w:rPr>
          <w:rStyle w:val="1"/>
          <w:color w:val="000000"/>
          <w:sz w:val="24"/>
          <w:szCs w:val="24"/>
          <w:lang w:eastAsia="kk-KZ"/>
        </w:rPr>
        <w:t>р</w:t>
      </w:r>
      <w:proofErr w:type="gramEnd"/>
      <w:r w:rsidRPr="00063D79">
        <w:rPr>
          <w:rStyle w:val="1"/>
          <w:color w:val="000000"/>
          <w:sz w:val="24"/>
          <w:szCs w:val="24"/>
          <w:lang w:eastAsia="kk-KZ"/>
        </w:rPr>
        <w:t>істер</w:t>
      </w:r>
      <w:proofErr w:type="spellEnd"/>
      <w:r w:rsidRPr="00063D79">
        <w:rPr>
          <w:rStyle w:val="1"/>
          <w:color w:val="000000"/>
          <w:sz w:val="24"/>
          <w:szCs w:val="24"/>
          <w:lang w:eastAsia="kk-KZ"/>
        </w:rPr>
        <w:t xml:space="preserve"> мен </w:t>
      </w:r>
      <w:proofErr w:type="spellStart"/>
      <w:r w:rsidRPr="00063D79">
        <w:rPr>
          <w:rStyle w:val="1"/>
          <w:color w:val="000000"/>
          <w:sz w:val="24"/>
          <w:szCs w:val="24"/>
          <w:lang w:eastAsia="kk-KZ"/>
        </w:rPr>
        <w:t>шығыстар</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жөніндегі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қорытынды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есеп</w:t>
      </w:r>
      <w:proofErr w:type="spellEnd"/>
      <w:r w:rsidRPr="00063D79">
        <w:rPr>
          <w:rStyle w:val="1"/>
          <w:color w:val="000000"/>
          <w:sz w:val="24"/>
          <w:szCs w:val="24"/>
          <w:lang w:eastAsia="kk-KZ"/>
        </w:rPr>
        <w:t>;</w:t>
      </w:r>
    </w:p>
    <w:p w:rsidR="005B2D59" w:rsidRPr="00063D79" w:rsidRDefault="005B2D59" w:rsidP="005B2D59">
      <w:pPr>
        <w:pStyle w:val="a3"/>
        <w:widowControl w:val="0"/>
        <w:numPr>
          <w:ilvl w:val="0"/>
          <w:numId w:val="1"/>
        </w:numPr>
        <w:tabs>
          <w:tab w:val="left" w:pos="993"/>
        </w:tabs>
        <w:spacing w:line="288" w:lineRule="exact"/>
        <w:ind w:left="1440" w:hanging="731"/>
        <w:jc w:val="both"/>
        <w:rPr>
          <w:sz w:val="24"/>
          <w:szCs w:val="24"/>
        </w:rPr>
      </w:pPr>
      <w:proofErr w:type="spellStart"/>
      <w:r w:rsidRPr="00063D79">
        <w:rPr>
          <w:rStyle w:val="1"/>
          <w:color w:val="000000"/>
          <w:sz w:val="24"/>
          <w:szCs w:val="24"/>
          <w:lang w:eastAsia="kk-KZ"/>
        </w:rPr>
        <w:t>ақшаның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қозғалысы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жөніндегі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қорытынды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есеп</w:t>
      </w:r>
      <w:proofErr w:type="spellEnd"/>
      <w:r w:rsidRPr="00063D79">
        <w:rPr>
          <w:rStyle w:val="1"/>
          <w:color w:val="000000"/>
          <w:sz w:val="24"/>
          <w:szCs w:val="24"/>
          <w:lang w:eastAsia="kk-KZ"/>
        </w:rPr>
        <w:t>;</w:t>
      </w:r>
    </w:p>
    <w:p w:rsidR="005B2D59" w:rsidRPr="00063D79" w:rsidRDefault="005B2D59" w:rsidP="005B2D59">
      <w:pPr>
        <w:pStyle w:val="a3"/>
        <w:widowControl w:val="0"/>
        <w:numPr>
          <w:ilvl w:val="0"/>
          <w:numId w:val="1"/>
        </w:numPr>
        <w:tabs>
          <w:tab w:val="left" w:pos="993"/>
        </w:tabs>
        <w:spacing w:line="288" w:lineRule="exact"/>
        <w:ind w:left="1440" w:hanging="731"/>
        <w:jc w:val="both"/>
        <w:rPr>
          <w:sz w:val="24"/>
          <w:szCs w:val="24"/>
        </w:rPr>
      </w:pPr>
      <w:proofErr w:type="spellStart"/>
      <w:r w:rsidRPr="00063D79">
        <w:rPr>
          <w:rStyle w:val="1"/>
          <w:color w:val="000000"/>
          <w:sz w:val="24"/>
          <w:szCs w:val="24"/>
          <w:lang w:eastAsia="kk-KZ"/>
        </w:rPr>
        <w:t>меншікті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капиталдың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қозғалысы</w:t>
      </w:r>
      <w:proofErr w:type="spellEnd"/>
      <w:r w:rsidRPr="00063D79">
        <w:rPr>
          <w:rStyle w:val="1"/>
          <w:color w:val="000000"/>
          <w:sz w:val="24"/>
          <w:szCs w:val="24"/>
          <w:lang w:eastAsia="kk-KZ"/>
        </w:rPr>
        <w:t xml:space="preserve"> </w:t>
      </w:r>
      <w:proofErr w:type="spellStart"/>
      <w:r w:rsidRPr="00063D79">
        <w:rPr>
          <w:rStyle w:val="1"/>
          <w:color w:val="000000"/>
          <w:sz w:val="24"/>
          <w:szCs w:val="24"/>
        </w:rPr>
        <w:t>туралы</w:t>
      </w:r>
      <w:proofErr w:type="spellEnd"/>
      <w:r w:rsidRPr="00063D79">
        <w:rPr>
          <w:rStyle w:val="1"/>
          <w:color w:val="000000"/>
          <w:sz w:val="24"/>
          <w:szCs w:val="24"/>
        </w:rPr>
        <w:t xml:space="preserve"> </w:t>
      </w:r>
      <w:proofErr w:type="spellStart"/>
      <w:r w:rsidRPr="00063D79">
        <w:rPr>
          <w:rStyle w:val="1"/>
          <w:color w:val="000000"/>
          <w:sz w:val="24"/>
          <w:szCs w:val="24"/>
        </w:rPr>
        <w:t>есеп</w:t>
      </w:r>
      <w:proofErr w:type="spellEnd"/>
      <w:r w:rsidRPr="00063D79">
        <w:rPr>
          <w:rStyle w:val="1"/>
          <w:color w:val="000000"/>
          <w:sz w:val="24"/>
          <w:szCs w:val="24"/>
        </w:rPr>
        <w:t>;</w:t>
      </w:r>
    </w:p>
    <w:p w:rsidR="005B2D59" w:rsidRPr="00063D79" w:rsidRDefault="005B2D59" w:rsidP="005B2D59">
      <w:pPr>
        <w:pStyle w:val="a3"/>
        <w:widowControl w:val="0"/>
        <w:numPr>
          <w:ilvl w:val="0"/>
          <w:numId w:val="1"/>
        </w:numPr>
        <w:tabs>
          <w:tab w:val="left" w:pos="993"/>
        </w:tabs>
        <w:spacing w:line="274" w:lineRule="exact"/>
        <w:ind w:left="1440" w:hanging="731"/>
        <w:jc w:val="both"/>
        <w:rPr>
          <w:sz w:val="24"/>
          <w:szCs w:val="24"/>
        </w:rPr>
      </w:pPr>
      <w:proofErr w:type="spellStart"/>
      <w:r w:rsidRPr="00063D79">
        <w:rPr>
          <w:rStyle w:val="1"/>
          <w:color w:val="000000"/>
          <w:sz w:val="24"/>
          <w:szCs w:val="24"/>
          <w:lang w:eastAsia="kk-KZ"/>
        </w:rPr>
        <w:t>түсіндірме</w:t>
      </w:r>
      <w:proofErr w:type="spellEnd"/>
      <w:r w:rsidRPr="00063D79">
        <w:rPr>
          <w:rStyle w:val="1"/>
          <w:color w:val="000000"/>
          <w:sz w:val="24"/>
          <w:szCs w:val="24"/>
          <w:lang w:eastAsia="kk-KZ"/>
        </w:rPr>
        <w:t xml:space="preserve"> </w:t>
      </w:r>
      <w:r w:rsidRPr="00063D79">
        <w:rPr>
          <w:rStyle w:val="1"/>
          <w:color w:val="000000"/>
          <w:sz w:val="24"/>
          <w:szCs w:val="24"/>
        </w:rPr>
        <w:t>хат.</w:t>
      </w:r>
    </w:p>
    <w:p w:rsidR="005B2D59" w:rsidRPr="00063D79" w:rsidRDefault="005B2D59" w:rsidP="005B2D59">
      <w:pPr>
        <w:pStyle w:val="a3"/>
        <w:ind w:left="20" w:right="20" w:firstLine="700"/>
        <w:jc w:val="both"/>
        <w:rPr>
          <w:sz w:val="24"/>
          <w:szCs w:val="24"/>
        </w:rPr>
      </w:pPr>
      <w:proofErr w:type="spellStart"/>
      <w:proofErr w:type="gramStart"/>
      <w:r w:rsidRPr="00063D79">
        <w:rPr>
          <w:rStyle w:val="1"/>
          <w:color w:val="000000"/>
          <w:sz w:val="24"/>
          <w:szCs w:val="24"/>
          <w:lang w:eastAsia="kk-KZ"/>
        </w:rPr>
        <w:t>Бухгалтерлік</w:t>
      </w:r>
      <w:proofErr w:type="spellEnd"/>
      <w:r w:rsidRPr="00063D79">
        <w:rPr>
          <w:rStyle w:val="1"/>
          <w:color w:val="000000"/>
          <w:sz w:val="24"/>
          <w:szCs w:val="24"/>
          <w:lang w:eastAsia="kk-KZ"/>
        </w:rPr>
        <w:t xml:space="preserve"> </w:t>
      </w:r>
      <w:r w:rsidRPr="00063D79">
        <w:rPr>
          <w:rStyle w:val="1"/>
          <w:color w:val="000000"/>
          <w:sz w:val="24"/>
          <w:szCs w:val="24"/>
        </w:rPr>
        <w:t xml:space="preserve">баланс </w:t>
      </w:r>
      <w:proofErr w:type="spellStart"/>
      <w:r w:rsidRPr="00063D79">
        <w:rPr>
          <w:rStyle w:val="1"/>
          <w:color w:val="000000"/>
          <w:sz w:val="24"/>
          <w:szCs w:val="24"/>
          <w:lang w:eastAsia="kk-KZ"/>
        </w:rPr>
        <w:t>кәсіпорынның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есепті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кезең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ішіндегі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активтерінің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міндеттемелерінің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және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меншікті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капиталының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жағдайын</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көрсетеді</w:t>
      </w:r>
      <w:proofErr w:type="spellEnd"/>
      <w:r w:rsidRPr="00063D79">
        <w:rPr>
          <w:rStyle w:val="1"/>
          <w:color w:val="000000"/>
          <w:sz w:val="24"/>
          <w:szCs w:val="24"/>
          <w:lang w:eastAsia="kk-KZ"/>
        </w:rPr>
        <w:t>.</w:t>
      </w:r>
      <w:proofErr w:type="gramEnd"/>
    </w:p>
    <w:p w:rsidR="005B2D59" w:rsidRDefault="005B2D59" w:rsidP="005B2D59">
      <w:pPr>
        <w:pStyle w:val="a3"/>
        <w:ind w:left="20" w:right="20" w:firstLine="700"/>
        <w:jc w:val="both"/>
        <w:rPr>
          <w:rStyle w:val="1"/>
          <w:color w:val="000000"/>
          <w:sz w:val="24"/>
          <w:szCs w:val="24"/>
          <w:lang w:val="kk-KZ"/>
        </w:rPr>
      </w:pPr>
      <w:proofErr w:type="spellStart"/>
      <w:r w:rsidRPr="00063D79">
        <w:rPr>
          <w:rStyle w:val="1"/>
          <w:color w:val="000000"/>
          <w:sz w:val="24"/>
          <w:szCs w:val="24"/>
          <w:lang w:eastAsia="kk-KZ"/>
        </w:rPr>
        <w:t>Бухгалтерлік</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есептің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халықаралық</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стандарттарына</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сәйкес</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бухгалтерлік</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баланстың</w:t>
      </w:r>
      <w:proofErr w:type="spellEnd"/>
      <w:r w:rsidRPr="00063D79">
        <w:rPr>
          <w:rStyle w:val="1"/>
          <w:color w:val="000000"/>
          <w:sz w:val="24"/>
          <w:szCs w:val="24"/>
          <w:lang w:eastAsia="kk-KZ"/>
        </w:rPr>
        <w:t xml:space="preserve"> </w:t>
      </w:r>
      <w:r w:rsidRPr="00063D79">
        <w:rPr>
          <w:rStyle w:val="1"/>
          <w:color w:val="000000"/>
          <w:sz w:val="24"/>
          <w:szCs w:val="24"/>
        </w:rPr>
        <w:t xml:space="preserve">актив </w:t>
      </w:r>
      <w:proofErr w:type="spellStart"/>
      <w:r w:rsidRPr="00063D79">
        <w:rPr>
          <w:rStyle w:val="1"/>
          <w:color w:val="000000"/>
          <w:sz w:val="24"/>
          <w:szCs w:val="24"/>
          <w:lang w:eastAsia="kk-KZ"/>
        </w:rPr>
        <w:t>бөлімінде</w:t>
      </w:r>
      <w:proofErr w:type="spellEnd"/>
      <w:r w:rsidRPr="00063D79">
        <w:rPr>
          <w:rStyle w:val="1"/>
          <w:color w:val="000000"/>
          <w:sz w:val="24"/>
          <w:szCs w:val="24"/>
          <w:lang w:eastAsia="kk-KZ"/>
        </w:rPr>
        <w:t xml:space="preserve"> </w:t>
      </w:r>
      <w:proofErr w:type="spellStart"/>
      <w:proofErr w:type="gramStart"/>
      <w:r w:rsidRPr="00063D79">
        <w:rPr>
          <w:rStyle w:val="1"/>
          <w:color w:val="000000"/>
          <w:sz w:val="24"/>
          <w:szCs w:val="24"/>
          <w:lang w:eastAsia="kk-KZ"/>
        </w:rPr>
        <w:t>к</w:t>
      </w:r>
      <w:proofErr w:type="gramEnd"/>
      <w:r w:rsidRPr="00063D79">
        <w:rPr>
          <w:rStyle w:val="1"/>
          <w:color w:val="000000"/>
          <w:sz w:val="24"/>
          <w:szCs w:val="24"/>
          <w:lang w:eastAsia="kk-KZ"/>
        </w:rPr>
        <w:t>әсіпорынның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өзіне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тиесілі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яғни</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қолда</w:t>
      </w:r>
      <w:proofErr w:type="spellEnd"/>
      <w:r w:rsidRPr="00063D79">
        <w:rPr>
          <w:rStyle w:val="1"/>
          <w:color w:val="000000"/>
          <w:sz w:val="24"/>
          <w:szCs w:val="24"/>
          <w:lang w:eastAsia="kk-KZ"/>
        </w:rPr>
        <w:t xml:space="preserve"> бар </w:t>
      </w:r>
      <w:proofErr w:type="spellStart"/>
      <w:r w:rsidRPr="00063D79">
        <w:rPr>
          <w:rStyle w:val="1"/>
          <w:color w:val="000000"/>
          <w:sz w:val="24"/>
          <w:szCs w:val="24"/>
          <w:lang w:eastAsia="kk-KZ"/>
        </w:rPr>
        <w:t>мүліктері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қарастырылады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Кәсіпорын</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осыларды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пайдалану</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арқылы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ғана</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алдағы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уақытта</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табыс</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таба</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алатындықтан</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бұл</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мүліктерді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кәсіпорынның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әлуетті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табыстары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ретінде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таниды</w:t>
      </w:r>
      <w:proofErr w:type="gramStart"/>
      <w:r w:rsidRPr="00063D79">
        <w:rPr>
          <w:rStyle w:val="1"/>
          <w:color w:val="000000"/>
          <w:sz w:val="24"/>
          <w:szCs w:val="24"/>
          <w:lang w:eastAsia="kk-KZ"/>
        </w:rPr>
        <w:t>.А</w:t>
      </w:r>
      <w:proofErr w:type="gramEnd"/>
      <w:r w:rsidRPr="00063D79">
        <w:rPr>
          <w:rStyle w:val="1"/>
          <w:color w:val="000000"/>
          <w:sz w:val="24"/>
          <w:szCs w:val="24"/>
          <w:lang w:eastAsia="kk-KZ"/>
        </w:rPr>
        <w:t>л</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баланстың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пассиві</w:t>
      </w:r>
      <w:proofErr w:type="spellEnd"/>
      <w:r w:rsidRPr="00063D79">
        <w:rPr>
          <w:rStyle w:val="1"/>
          <w:color w:val="000000"/>
          <w:sz w:val="24"/>
          <w:szCs w:val="24"/>
          <w:lang w:eastAsia="kk-KZ"/>
        </w:rPr>
        <w:t xml:space="preserve"> - </w:t>
      </w:r>
      <w:proofErr w:type="spellStart"/>
      <w:r w:rsidRPr="00063D79">
        <w:rPr>
          <w:rStyle w:val="1"/>
          <w:color w:val="000000"/>
          <w:sz w:val="24"/>
          <w:szCs w:val="24"/>
          <w:lang w:eastAsia="kk-KZ"/>
        </w:rPr>
        <w:t>деп</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аталатын</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бөлімінде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кәсіпорынның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қорлану</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көздері</w:t>
      </w:r>
      <w:proofErr w:type="spellEnd"/>
      <w:r w:rsidRPr="00063D79">
        <w:rPr>
          <w:rStyle w:val="1"/>
          <w:color w:val="000000"/>
          <w:sz w:val="24"/>
          <w:szCs w:val="24"/>
          <w:lang w:eastAsia="kk-KZ"/>
        </w:rPr>
        <w:t xml:space="preserve"> </w:t>
      </w:r>
      <w:proofErr w:type="spellStart"/>
      <w:r w:rsidRPr="00063D79">
        <w:rPr>
          <w:rStyle w:val="1"/>
          <w:color w:val="000000"/>
          <w:sz w:val="24"/>
          <w:szCs w:val="24"/>
        </w:rPr>
        <w:t>туралы</w:t>
      </w:r>
      <w:proofErr w:type="spellEnd"/>
      <w:r w:rsidRPr="00063D79">
        <w:rPr>
          <w:rStyle w:val="1"/>
          <w:color w:val="000000"/>
          <w:sz w:val="24"/>
          <w:szCs w:val="24"/>
        </w:rPr>
        <w:t xml:space="preserve"> </w:t>
      </w:r>
      <w:proofErr w:type="spellStart"/>
      <w:r w:rsidRPr="00063D79">
        <w:rPr>
          <w:rStyle w:val="1"/>
          <w:color w:val="000000"/>
          <w:sz w:val="24"/>
          <w:szCs w:val="24"/>
          <w:lang w:eastAsia="kk-KZ"/>
        </w:rPr>
        <w:t>ақпаратты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мәліметтер</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жазылады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Кәсіпорынның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қорлану</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көздері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меншікті</w:t>
      </w:r>
      <w:proofErr w:type="spellEnd"/>
      <w:r w:rsidRPr="00063D79">
        <w:rPr>
          <w:rStyle w:val="1"/>
          <w:color w:val="000000"/>
          <w:sz w:val="24"/>
          <w:szCs w:val="24"/>
          <w:lang w:eastAsia="kk-KZ"/>
        </w:rPr>
        <w:t xml:space="preserve"> </w:t>
      </w:r>
      <w:r w:rsidRPr="00063D79">
        <w:rPr>
          <w:rStyle w:val="1"/>
          <w:color w:val="000000"/>
          <w:sz w:val="24"/>
          <w:szCs w:val="24"/>
        </w:rPr>
        <w:t xml:space="preserve">капитал </w:t>
      </w:r>
      <w:proofErr w:type="spellStart"/>
      <w:r w:rsidRPr="00063D79">
        <w:rPr>
          <w:rStyle w:val="1"/>
          <w:color w:val="000000"/>
          <w:sz w:val="24"/>
          <w:szCs w:val="24"/>
          <w:lang w:eastAsia="kk-KZ"/>
        </w:rPr>
        <w:t>және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тартылған</w:t>
      </w:r>
      <w:proofErr w:type="spellEnd"/>
      <w:r w:rsidRPr="00063D79">
        <w:rPr>
          <w:rStyle w:val="1"/>
          <w:color w:val="000000"/>
          <w:sz w:val="24"/>
          <w:szCs w:val="24"/>
          <w:lang w:eastAsia="kk-KZ"/>
        </w:rPr>
        <w:t xml:space="preserve"> </w:t>
      </w:r>
      <w:r w:rsidRPr="00063D79">
        <w:rPr>
          <w:rStyle w:val="1"/>
          <w:color w:val="000000"/>
          <w:sz w:val="24"/>
          <w:szCs w:val="24"/>
        </w:rPr>
        <w:t xml:space="preserve">капитал </w:t>
      </w:r>
      <w:proofErr w:type="spellStart"/>
      <w:proofErr w:type="gramStart"/>
      <w:r w:rsidRPr="00063D79">
        <w:rPr>
          <w:rStyle w:val="1"/>
          <w:color w:val="000000"/>
          <w:sz w:val="24"/>
          <w:szCs w:val="24"/>
        </w:rPr>
        <w:t>деп</w:t>
      </w:r>
      <w:proofErr w:type="spellEnd"/>
      <w:proofErr w:type="gramEnd"/>
      <w:r w:rsidRPr="00063D79">
        <w:rPr>
          <w:rStyle w:val="1"/>
          <w:color w:val="000000"/>
          <w:sz w:val="24"/>
          <w:szCs w:val="24"/>
        </w:rPr>
        <w:t xml:space="preserve"> </w:t>
      </w:r>
      <w:proofErr w:type="spellStart"/>
      <w:r w:rsidRPr="00063D79">
        <w:rPr>
          <w:rStyle w:val="1"/>
          <w:color w:val="000000"/>
          <w:sz w:val="24"/>
          <w:szCs w:val="24"/>
          <w:lang w:eastAsia="kk-KZ"/>
        </w:rPr>
        <w:t>екіге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бөлінеді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Мұндағы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тартылған</w:t>
      </w:r>
      <w:proofErr w:type="spellEnd"/>
      <w:r w:rsidRPr="00063D79">
        <w:rPr>
          <w:rStyle w:val="1"/>
          <w:color w:val="000000"/>
          <w:sz w:val="24"/>
          <w:szCs w:val="24"/>
          <w:lang w:eastAsia="kk-KZ"/>
        </w:rPr>
        <w:t xml:space="preserve"> </w:t>
      </w:r>
      <w:r w:rsidRPr="00063D79">
        <w:rPr>
          <w:rStyle w:val="1"/>
          <w:color w:val="000000"/>
          <w:sz w:val="24"/>
          <w:szCs w:val="24"/>
        </w:rPr>
        <w:t xml:space="preserve">капитал </w:t>
      </w:r>
      <w:proofErr w:type="spellStart"/>
      <w:r w:rsidRPr="00063D79">
        <w:rPr>
          <w:rStyle w:val="1"/>
          <w:color w:val="000000"/>
          <w:sz w:val="24"/>
          <w:szCs w:val="24"/>
          <w:lang w:eastAsia="kk-KZ"/>
        </w:rPr>
        <w:t>дененіміз</w:t>
      </w:r>
      <w:proofErr w:type="spellEnd"/>
      <w:r w:rsidRPr="00063D79">
        <w:rPr>
          <w:rStyle w:val="1"/>
          <w:color w:val="000000"/>
          <w:sz w:val="24"/>
          <w:szCs w:val="24"/>
          <w:lang w:eastAsia="kk-KZ"/>
        </w:rPr>
        <w:t xml:space="preserve"> - </w:t>
      </w:r>
      <w:proofErr w:type="spellStart"/>
      <w:r w:rsidRPr="00063D79">
        <w:rPr>
          <w:rStyle w:val="1"/>
          <w:color w:val="000000"/>
          <w:sz w:val="24"/>
          <w:szCs w:val="24"/>
          <w:lang w:eastAsia="kk-KZ"/>
        </w:rPr>
        <w:t>кәсіпорынның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міндеттемелері</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яғни</w:t>
      </w:r>
      <w:proofErr w:type="spellEnd"/>
      <w:r w:rsidRPr="00063D79">
        <w:rPr>
          <w:rStyle w:val="1"/>
          <w:color w:val="000000"/>
          <w:sz w:val="24"/>
          <w:szCs w:val="24"/>
          <w:lang w:eastAsia="kk-KZ"/>
        </w:rPr>
        <w:t xml:space="preserve"> осы </w:t>
      </w:r>
      <w:proofErr w:type="spellStart"/>
      <w:r w:rsidRPr="00063D79">
        <w:rPr>
          <w:rStyle w:val="1"/>
          <w:color w:val="000000"/>
          <w:sz w:val="24"/>
          <w:szCs w:val="24"/>
          <w:lang w:eastAsia="kk-KZ"/>
        </w:rPr>
        <w:t>кәсіпорынның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басқа</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заңды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және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жеке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тұлғаларға</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қандай</w:t>
      </w:r>
      <w:proofErr w:type="spellEnd"/>
      <w:r w:rsidRPr="00063D79">
        <w:rPr>
          <w:rStyle w:val="1"/>
          <w:color w:val="000000"/>
          <w:sz w:val="24"/>
          <w:szCs w:val="24"/>
          <w:lang w:eastAsia="kk-KZ"/>
        </w:rPr>
        <w:t xml:space="preserve"> </w:t>
      </w:r>
      <w:r w:rsidRPr="00063D79">
        <w:rPr>
          <w:rStyle w:val="1"/>
          <w:color w:val="000000"/>
          <w:sz w:val="24"/>
          <w:szCs w:val="24"/>
        </w:rPr>
        <w:t xml:space="preserve">да </w:t>
      </w:r>
      <w:proofErr w:type="spellStart"/>
      <w:r w:rsidRPr="00063D79">
        <w:rPr>
          <w:rStyle w:val="1"/>
          <w:color w:val="000000"/>
          <w:sz w:val="24"/>
          <w:szCs w:val="24"/>
          <w:lang w:eastAsia="kk-KZ"/>
        </w:rPr>
        <w:t>бір</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операциялар</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нәтижесіне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сәйкес</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берешек</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борыштары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болып</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табылады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Кредиторлардың</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қатарына</w:t>
      </w:r>
      <w:proofErr w:type="spellEnd"/>
      <w:r w:rsidRPr="00063D79">
        <w:rPr>
          <w:rStyle w:val="1"/>
          <w:color w:val="000000"/>
          <w:sz w:val="24"/>
          <w:szCs w:val="24"/>
          <w:lang w:eastAsia="kk-KZ"/>
        </w:rPr>
        <w:t xml:space="preserve"> осы </w:t>
      </w:r>
      <w:proofErr w:type="spellStart"/>
      <w:r w:rsidRPr="00063D79">
        <w:rPr>
          <w:rStyle w:val="1"/>
          <w:color w:val="000000"/>
          <w:sz w:val="24"/>
          <w:szCs w:val="24"/>
          <w:lang w:eastAsia="kk-KZ"/>
        </w:rPr>
        <w:t>кәсіпорыннан</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алашағы</w:t>
      </w:r>
      <w:proofErr w:type="spellEnd"/>
      <w:r w:rsidRPr="00063D79">
        <w:rPr>
          <w:rStyle w:val="1"/>
          <w:color w:val="000000"/>
          <w:sz w:val="24"/>
          <w:szCs w:val="24"/>
          <w:lang w:eastAsia="kk-KZ"/>
        </w:rPr>
        <w:t xml:space="preserve"> бар </w:t>
      </w:r>
      <w:proofErr w:type="spellStart"/>
      <w:proofErr w:type="gramStart"/>
      <w:r w:rsidRPr="00063D79">
        <w:rPr>
          <w:rStyle w:val="1"/>
          <w:color w:val="000000"/>
          <w:sz w:val="24"/>
          <w:szCs w:val="24"/>
          <w:lang w:eastAsia="kk-KZ"/>
        </w:rPr>
        <w:t>заңды</w:t>
      </w:r>
      <w:proofErr w:type="spellEnd"/>
      <w:proofErr w:type="gramEnd"/>
      <w:r w:rsidRPr="00063D79">
        <w:rPr>
          <w:rStyle w:val="1"/>
          <w:color w:val="000000"/>
          <w:sz w:val="24"/>
          <w:szCs w:val="24"/>
          <w:lang w:eastAsia="kk-KZ"/>
        </w:rPr>
        <w:t xml:space="preserve"> </w:t>
      </w:r>
      <w:proofErr w:type="spellStart"/>
      <w:r w:rsidRPr="00063D79">
        <w:rPr>
          <w:rStyle w:val="1"/>
          <w:color w:val="000000"/>
          <w:sz w:val="24"/>
          <w:szCs w:val="24"/>
        </w:rPr>
        <w:t>немесе</w:t>
      </w:r>
      <w:proofErr w:type="spellEnd"/>
      <w:r w:rsidRPr="00063D79">
        <w:rPr>
          <w:rStyle w:val="1"/>
          <w:color w:val="000000"/>
          <w:sz w:val="24"/>
          <w:szCs w:val="24"/>
        </w:rPr>
        <w:t xml:space="preserve"> </w:t>
      </w:r>
      <w:proofErr w:type="spellStart"/>
      <w:r w:rsidRPr="00063D79">
        <w:rPr>
          <w:rStyle w:val="1"/>
          <w:color w:val="000000"/>
          <w:sz w:val="24"/>
          <w:szCs w:val="24"/>
          <w:lang w:eastAsia="kk-KZ"/>
        </w:rPr>
        <w:t>жеке</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тұлғаларды</w:t>
      </w:r>
      <w:proofErr w:type="spellEnd"/>
      <w:r w:rsidRPr="00063D79">
        <w:rPr>
          <w:rStyle w:val="1"/>
          <w:color w:val="000000"/>
          <w:sz w:val="24"/>
          <w:szCs w:val="24"/>
          <w:lang w:eastAsia="kk-KZ"/>
        </w:rPr>
        <w:t xml:space="preserve"> </w:t>
      </w:r>
      <w:proofErr w:type="spellStart"/>
      <w:r w:rsidRPr="00063D79">
        <w:rPr>
          <w:rStyle w:val="1"/>
          <w:color w:val="000000"/>
          <w:sz w:val="24"/>
          <w:szCs w:val="24"/>
          <w:lang w:eastAsia="kk-KZ"/>
        </w:rPr>
        <w:t>жатқызуға</w:t>
      </w:r>
      <w:proofErr w:type="spellEnd"/>
      <w:r w:rsidRPr="00063D79">
        <w:rPr>
          <w:rStyle w:val="1"/>
          <w:color w:val="000000"/>
          <w:sz w:val="24"/>
          <w:szCs w:val="24"/>
          <w:lang w:eastAsia="kk-KZ"/>
        </w:rPr>
        <w:t xml:space="preserve"> </w:t>
      </w:r>
      <w:proofErr w:type="spellStart"/>
      <w:r w:rsidRPr="00063D79">
        <w:rPr>
          <w:rStyle w:val="1"/>
          <w:color w:val="000000"/>
          <w:sz w:val="24"/>
          <w:szCs w:val="24"/>
        </w:rPr>
        <w:t>болады</w:t>
      </w:r>
      <w:proofErr w:type="spellEnd"/>
      <w:r w:rsidRPr="00063D79">
        <w:rPr>
          <w:rStyle w:val="1"/>
          <w:color w:val="000000"/>
          <w:sz w:val="24"/>
          <w:szCs w:val="24"/>
        </w:rPr>
        <w:t>.</w:t>
      </w:r>
    </w:p>
    <w:p w:rsidR="005B2D59" w:rsidRPr="00B52D27" w:rsidRDefault="005B2D59" w:rsidP="005B2D59">
      <w:pPr>
        <w:widowControl w:val="0"/>
        <w:tabs>
          <w:tab w:val="num" w:pos="0"/>
        </w:tabs>
        <w:ind w:firstLine="720"/>
        <w:jc w:val="both"/>
        <w:rPr>
          <w:sz w:val="24"/>
          <w:szCs w:val="24"/>
          <w:lang w:val="kk-KZ"/>
        </w:rPr>
      </w:pPr>
      <w:r w:rsidRPr="00B52D27">
        <w:rPr>
          <w:sz w:val="24"/>
          <w:szCs w:val="24"/>
          <w:lang w:val="kk-KZ"/>
        </w:rPr>
        <w:t>Ақша қаражаттарының қозғалысы операциондық, қаржылық, инвестициялық қызметі тұрғысынан алған мағлұматтардың мазмұнын ашу үшін керек, мұның өзі заңды тұлғаның қаржы жағдайын және қызмет түрлерін ықпалын бағалауға мүмкіндік береді.</w:t>
      </w:r>
    </w:p>
    <w:p w:rsidR="005B2D59" w:rsidRPr="00B52D27" w:rsidRDefault="005B2D59" w:rsidP="005B2D59">
      <w:pPr>
        <w:widowControl w:val="0"/>
        <w:ind w:firstLine="720"/>
        <w:jc w:val="both"/>
        <w:rPr>
          <w:sz w:val="24"/>
          <w:szCs w:val="24"/>
          <w:lang w:val="kk-KZ"/>
        </w:rPr>
      </w:pPr>
      <w:r w:rsidRPr="00B52D27">
        <w:rPr>
          <w:sz w:val="24"/>
          <w:szCs w:val="24"/>
          <w:lang w:val="kk-KZ"/>
        </w:rPr>
        <w:t>Операциялық қызмет – кәсіпорынның негізгі, кіріс келтіретін қызметі және инвестициялық қызмет пен қаржыландыру жөніндегі қызметтен өзгеше қызмет.</w:t>
      </w:r>
    </w:p>
    <w:p w:rsidR="005B2D59" w:rsidRPr="00B52D27" w:rsidRDefault="005B2D59" w:rsidP="005B2D59">
      <w:pPr>
        <w:widowControl w:val="0"/>
        <w:ind w:firstLine="720"/>
        <w:jc w:val="both"/>
        <w:rPr>
          <w:sz w:val="24"/>
          <w:szCs w:val="24"/>
          <w:lang w:val="kk-KZ"/>
        </w:rPr>
      </w:pPr>
      <w:r w:rsidRPr="00B52D27">
        <w:rPr>
          <w:sz w:val="24"/>
          <w:szCs w:val="24"/>
          <w:lang w:val="kk-KZ"/>
        </w:rPr>
        <w:t>Инвестициялық қызмет - ақша қаражаттарының баламаларына жатпайтын ұзақ мерзімді активтер мен басқа да инвестицияларды сатып алу мен олардың шығарылуы.</w:t>
      </w:r>
    </w:p>
    <w:p w:rsidR="005B2D59" w:rsidRPr="00B52D27" w:rsidRDefault="005B2D59" w:rsidP="005B2D59">
      <w:pPr>
        <w:widowControl w:val="0"/>
        <w:ind w:firstLine="720"/>
        <w:jc w:val="both"/>
        <w:rPr>
          <w:snapToGrid w:val="0"/>
          <w:sz w:val="24"/>
          <w:szCs w:val="24"/>
          <w:lang w:val="kk-KZ"/>
        </w:rPr>
      </w:pPr>
      <w:r w:rsidRPr="00B52D27">
        <w:rPr>
          <w:sz w:val="24"/>
          <w:szCs w:val="24"/>
          <w:lang w:val="kk-KZ"/>
        </w:rPr>
        <w:t>Қаржыландыру жөніндегі қызмет – кәсіпорынның меншік капиталы мен қарыз қаражаттарының мөлшері мен құрамындағы өзгерістерге әкеп соқтыратын қызмет.</w:t>
      </w:r>
    </w:p>
    <w:p w:rsidR="005B2D59" w:rsidRPr="00B52D27" w:rsidRDefault="005B2D59" w:rsidP="005B2D59">
      <w:pPr>
        <w:pStyle w:val="a3"/>
        <w:widowControl w:val="0"/>
        <w:tabs>
          <w:tab w:val="left" w:pos="0"/>
        </w:tabs>
        <w:ind w:firstLine="720"/>
        <w:jc w:val="both"/>
        <w:rPr>
          <w:sz w:val="24"/>
          <w:szCs w:val="24"/>
          <w:lang w:val="kk-KZ"/>
        </w:rPr>
      </w:pPr>
      <w:r w:rsidRPr="00B52D27">
        <w:rPr>
          <w:sz w:val="24"/>
          <w:szCs w:val="24"/>
          <w:lang w:val="kk-KZ"/>
        </w:rPr>
        <w:t xml:space="preserve">Ақша қаражаттарының қозғалысы туралы тарихи ақпарат ақша қаражаттарының болашақ ағындарының сомасының, уақытының және айқындығының индикаторы ретінде </w:t>
      </w:r>
      <w:r w:rsidRPr="00B52D27">
        <w:rPr>
          <w:sz w:val="24"/>
          <w:szCs w:val="24"/>
          <w:lang w:val="kk-KZ"/>
        </w:rPr>
        <w:lastRenderedPageBreak/>
        <w:t xml:space="preserve">жиі пайдаланылады. </w:t>
      </w:r>
    </w:p>
    <w:p w:rsidR="005B2D59" w:rsidRDefault="005B2D59" w:rsidP="005B2D59">
      <w:pPr>
        <w:ind w:firstLine="567"/>
        <w:jc w:val="both"/>
        <w:rPr>
          <w:color w:val="000000"/>
          <w:sz w:val="24"/>
          <w:szCs w:val="24"/>
          <w:lang w:val="kk-KZ"/>
        </w:rPr>
      </w:pPr>
      <w:bookmarkStart w:id="0" w:name="bookmark27"/>
    </w:p>
    <w:p w:rsidR="005B2D59" w:rsidRPr="00BF4443" w:rsidRDefault="005B2D59" w:rsidP="005B2D59">
      <w:pPr>
        <w:ind w:firstLine="567"/>
        <w:jc w:val="both"/>
        <w:rPr>
          <w:color w:val="000000"/>
          <w:sz w:val="24"/>
          <w:szCs w:val="24"/>
          <w:lang w:val="kk-KZ"/>
        </w:rPr>
      </w:pPr>
      <w:r w:rsidRPr="00BF4443">
        <w:rPr>
          <w:color w:val="000000"/>
          <w:sz w:val="24"/>
          <w:szCs w:val="24"/>
          <w:lang w:val="kk-KZ"/>
        </w:rPr>
        <w:t>Бақылау сұрактары:</w:t>
      </w:r>
    </w:p>
    <w:bookmarkEnd w:id="0"/>
    <w:p w:rsidR="005B2D59" w:rsidRPr="00063D79" w:rsidRDefault="005B2D59" w:rsidP="005B2D59">
      <w:pPr>
        <w:pStyle w:val="a3"/>
        <w:widowControl w:val="0"/>
        <w:numPr>
          <w:ilvl w:val="0"/>
          <w:numId w:val="2"/>
        </w:numPr>
        <w:tabs>
          <w:tab w:val="left" w:pos="265"/>
          <w:tab w:val="left" w:pos="851"/>
        </w:tabs>
        <w:spacing w:line="274" w:lineRule="exact"/>
        <w:ind w:left="0" w:firstLine="567"/>
        <w:jc w:val="both"/>
        <w:rPr>
          <w:sz w:val="24"/>
          <w:szCs w:val="24"/>
          <w:lang w:val="kk-KZ"/>
        </w:rPr>
      </w:pPr>
      <w:r w:rsidRPr="00063D79">
        <w:rPr>
          <w:rStyle w:val="1"/>
          <w:color w:val="000000"/>
          <w:sz w:val="24"/>
          <w:szCs w:val="24"/>
          <w:lang w:val="kk-KZ" w:eastAsia="kk-KZ"/>
        </w:rPr>
        <w:t>Қаржылық қорытынды есептің маңызын ашып көрсетіңіз.</w:t>
      </w:r>
    </w:p>
    <w:p w:rsidR="005B2D59" w:rsidRPr="005B2D59" w:rsidRDefault="005B2D59" w:rsidP="005B2D59">
      <w:pPr>
        <w:pStyle w:val="a3"/>
        <w:widowControl w:val="0"/>
        <w:numPr>
          <w:ilvl w:val="0"/>
          <w:numId w:val="2"/>
        </w:numPr>
        <w:tabs>
          <w:tab w:val="left" w:pos="289"/>
          <w:tab w:val="left" w:pos="851"/>
        </w:tabs>
        <w:spacing w:line="274" w:lineRule="exact"/>
        <w:ind w:left="0" w:firstLine="567"/>
        <w:jc w:val="both"/>
        <w:rPr>
          <w:sz w:val="24"/>
          <w:szCs w:val="24"/>
          <w:lang w:val="kk-KZ"/>
        </w:rPr>
      </w:pPr>
      <w:r w:rsidRPr="005B2D59">
        <w:rPr>
          <w:rStyle w:val="1"/>
          <w:color w:val="000000"/>
          <w:sz w:val="24"/>
          <w:szCs w:val="24"/>
          <w:lang w:val="kk-KZ" w:eastAsia="kk-KZ"/>
        </w:rPr>
        <w:t>Қаржылық қорытынды есеп қашан және қайда тапсырылады?</w:t>
      </w:r>
    </w:p>
    <w:p w:rsidR="005B2D59" w:rsidRPr="005B2D59" w:rsidRDefault="005B2D59" w:rsidP="005B2D59">
      <w:pPr>
        <w:pStyle w:val="a3"/>
        <w:widowControl w:val="0"/>
        <w:numPr>
          <w:ilvl w:val="0"/>
          <w:numId w:val="2"/>
        </w:numPr>
        <w:tabs>
          <w:tab w:val="left" w:pos="284"/>
          <w:tab w:val="left" w:pos="851"/>
        </w:tabs>
        <w:spacing w:line="274" w:lineRule="exact"/>
        <w:ind w:left="0" w:firstLine="567"/>
        <w:jc w:val="both"/>
        <w:rPr>
          <w:sz w:val="24"/>
          <w:szCs w:val="24"/>
          <w:lang w:val="kk-KZ"/>
        </w:rPr>
      </w:pPr>
      <w:r w:rsidRPr="005B2D59">
        <w:rPr>
          <w:rStyle w:val="1"/>
          <w:color w:val="000000"/>
          <w:sz w:val="24"/>
          <w:szCs w:val="24"/>
          <w:lang w:val="kk-KZ" w:eastAsia="kk-KZ"/>
        </w:rPr>
        <w:t>Қаржылық қорытынды есептің құрамына қандай қаржылық есептер кіреді?</w:t>
      </w:r>
    </w:p>
    <w:p w:rsidR="005B2D59" w:rsidRPr="005B2D59" w:rsidRDefault="005B2D59" w:rsidP="005B2D59">
      <w:pPr>
        <w:pStyle w:val="a3"/>
        <w:widowControl w:val="0"/>
        <w:numPr>
          <w:ilvl w:val="0"/>
          <w:numId w:val="2"/>
        </w:numPr>
        <w:tabs>
          <w:tab w:val="left" w:pos="289"/>
          <w:tab w:val="left" w:pos="851"/>
        </w:tabs>
        <w:spacing w:line="274" w:lineRule="exact"/>
        <w:ind w:left="0" w:firstLine="567"/>
        <w:jc w:val="both"/>
        <w:rPr>
          <w:sz w:val="24"/>
          <w:szCs w:val="24"/>
          <w:lang w:val="kk-KZ"/>
        </w:rPr>
      </w:pPr>
      <w:r w:rsidRPr="005B2D59">
        <w:rPr>
          <w:rStyle w:val="1"/>
          <w:color w:val="000000"/>
          <w:sz w:val="24"/>
          <w:szCs w:val="24"/>
          <w:lang w:val="kk-KZ" w:eastAsia="kk-KZ"/>
        </w:rPr>
        <w:t>Бухгалтерлік баланстың кұрылымы мен мазмұнын ашып көрсетіңіз.</w:t>
      </w:r>
    </w:p>
    <w:p w:rsidR="005B2D59" w:rsidRPr="005B2D59" w:rsidRDefault="005B2D59" w:rsidP="005B2D59">
      <w:pPr>
        <w:pStyle w:val="a3"/>
        <w:widowControl w:val="0"/>
        <w:numPr>
          <w:ilvl w:val="0"/>
          <w:numId w:val="2"/>
        </w:numPr>
        <w:tabs>
          <w:tab w:val="left" w:pos="279"/>
          <w:tab w:val="left" w:pos="851"/>
        </w:tabs>
        <w:spacing w:line="274" w:lineRule="exact"/>
        <w:ind w:left="0" w:right="20" w:firstLine="567"/>
        <w:jc w:val="left"/>
        <w:rPr>
          <w:sz w:val="24"/>
          <w:szCs w:val="24"/>
          <w:lang w:val="kk-KZ"/>
        </w:rPr>
      </w:pPr>
      <w:r w:rsidRPr="005B2D59">
        <w:rPr>
          <w:rStyle w:val="1"/>
          <w:color w:val="000000"/>
          <w:sz w:val="24"/>
          <w:szCs w:val="24"/>
          <w:lang w:val="kk-KZ" w:eastAsia="kk-KZ"/>
        </w:rPr>
        <w:t xml:space="preserve">Қаржы-шаруашылык. қызметтің нәтижесі жөніндегі қорытынды есепте </w:t>
      </w:r>
      <w:r w:rsidRPr="005B2D59">
        <w:rPr>
          <w:rStyle w:val="1"/>
          <w:color w:val="000000"/>
          <w:sz w:val="24"/>
          <w:szCs w:val="24"/>
          <w:lang w:val="kk-KZ"/>
        </w:rPr>
        <w:t xml:space="preserve">не </w:t>
      </w:r>
      <w:r w:rsidRPr="005B2D59">
        <w:rPr>
          <w:rStyle w:val="1"/>
          <w:color w:val="000000"/>
          <w:sz w:val="24"/>
          <w:szCs w:val="24"/>
          <w:lang w:val="kk-KZ" w:eastAsia="kk-KZ"/>
        </w:rPr>
        <w:t>көрсетіледі?</w:t>
      </w:r>
    </w:p>
    <w:p w:rsidR="005B2D59" w:rsidRPr="005B2D59" w:rsidRDefault="005B2D59" w:rsidP="005B2D59">
      <w:pPr>
        <w:pStyle w:val="a3"/>
        <w:widowControl w:val="0"/>
        <w:numPr>
          <w:ilvl w:val="0"/>
          <w:numId w:val="2"/>
        </w:numPr>
        <w:tabs>
          <w:tab w:val="left" w:pos="0"/>
          <w:tab w:val="left" w:pos="284"/>
          <w:tab w:val="left" w:pos="851"/>
        </w:tabs>
        <w:spacing w:line="274" w:lineRule="exact"/>
        <w:ind w:left="0" w:right="20" w:firstLine="567"/>
        <w:jc w:val="left"/>
        <w:rPr>
          <w:sz w:val="24"/>
          <w:szCs w:val="24"/>
          <w:lang w:val="kk-KZ"/>
        </w:rPr>
      </w:pPr>
      <w:r w:rsidRPr="005B2D59">
        <w:rPr>
          <w:rStyle w:val="1"/>
          <w:color w:val="000000"/>
          <w:sz w:val="24"/>
          <w:szCs w:val="24"/>
          <w:lang w:val="kk-KZ" w:eastAsia="kk-KZ"/>
        </w:rPr>
        <w:t>Ақша қаражаттарының қозғалысы жөніндегі қорытынды есепті құрудың қажеттілігі неде?</w:t>
      </w:r>
    </w:p>
    <w:p w:rsidR="005B2D59" w:rsidRPr="005B2D59" w:rsidRDefault="005B2D59" w:rsidP="005B2D59">
      <w:pPr>
        <w:pStyle w:val="a3"/>
        <w:widowControl w:val="0"/>
        <w:numPr>
          <w:ilvl w:val="0"/>
          <w:numId w:val="2"/>
        </w:numPr>
        <w:tabs>
          <w:tab w:val="left" w:pos="284"/>
          <w:tab w:val="left" w:pos="851"/>
        </w:tabs>
        <w:spacing w:line="274" w:lineRule="exact"/>
        <w:ind w:left="0" w:firstLine="567"/>
        <w:jc w:val="both"/>
        <w:rPr>
          <w:sz w:val="24"/>
          <w:szCs w:val="24"/>
          <w:lang w:val="kk-KZ"/>
        </w:rPr>
      </w:pPr>
      <w:r w:rsidRPr="005B2D59">
        <w:rPr>
          <w:rStyle w:val="1"/>
          <w:color w:val="000000"/>
          <w:sz w:val="24"/>
          <w:szCs w:val="24"/>
          <w:lang w:val="kk-KZ" w:eastAsia="kk-KZ"/>
        </w:rPr>
        <w:t>Шаруашылықжүргізуші</w:t>
      </w:r>
      <w:r w:rsidRPr="005B2D59">
        <w:rPr>
          <w:rStyle w:val="1"/>
          <w:color w:val="000000"/>
          <w:sz w:val="24"/>
          <w:szCs w:val="24"/>
          <w:lang w:val="kk-KZ" w:eastAsia="kk-KZ"/>
        </w:rPr>
        <w:tab/>
        <w:t xml:space="preserve">субъектінің операциялық қызметі дегеніміз </w:t>
      </w:r>
      <w:r w:rsidRPr="005B2D59">
        <w:rPr>
          <w:rStyle w:val="1"/>
          <w:color w:val="000000"/>
          <w:sz w:val="24"/>
          <w:szCs w:val="24"/>
          <w:lang w:val="kk-KZ"/>
        </w:rPr>
        <w:t>не?</w:t>
      </w:r>
    </w:p>
    <w:p w:rsidR="005B2D59" w:rsidRPr="005B2D59" w:rsidRDefault="005B2D59" w:rsidP="005B2D59">
      <w:pPr>
        <w:pStyle w:val="a3"/>
        <w:widowControl w:val="0"/>
        <w:numPr>
          <w:ilvl w:val="0"/>
          <w:numId w:val="2"/>
        </w:numPr>
        <w:tabs>
          <w:tab w:val="left" w:pos="303"/>
          <w:tab w:val="left" w:pos="851"/>
        </w:tabs>
        <w:spacing w:line="274" w:lineRule="exact"/>
        <w:ind w:left="0" w:firstLine="567"/>
        <w:jc w:val="both"/>
        <w:rPr>
          <w:sz w:val="24"/>
          <w:szCs w:val="24"/>
          <w:lang w:val="kk-KZ"/>
        </w:rPr>
      </w:pPr>
      <w:r w:rsidRPr="005B2D59">
        <w:rPr>
          <w:rStyle w:val="1"/>
          <w:color w:val="000000"/>
          <w:sz w:val="24"/>
          <w:szCs w:val="24"/>
          <w:lang w:val="kk-KZ" w:eastAsia="kk-KZ"/>
        </w:rPr>
        <w:t xml:space="preserve">Шаруашылық жүргізуші субъектінің инвестициялық қызметі дегеніміз </w:t>
      </w:r>
      <w:r w:rsidRPr="005B2D59">
        <w:rPr>
          <w:rStyle w:val="1"/>
          <w:color w:val="000000"/>
          <w:sz w:val="24"/>
          <w:szCs w:val="24"/>
          <w:lang w:val="kk-KZ"/>
        </w:rPr>
        <w:t>не?</w:t>
      </w:r>
    </w:p>
    <w:p w:rsidR="005B2D59" w:rsidRPr="005B2D59" w:rsidRDefault="005B2D59" w:rsidP="005B2D59">
      <w:pPr>
        <w:pStyle w:val="a3"/>
        <w:widowControl w:val="0"/>
        <w:numPr>
          <w:ilvl w:val="0"/>
          <w:numId w:val="2"/>
        </w:numPr>
        <w:tabs>
          <w:tab w:val="left" w:pos="246"/>
          <w:tab w:val="left" w:pos="851"/>
        </w:tabs>
        <w:spacing w:line="274" w:lineRule="exact"/>
        <w:ind w:left="0" w:firstLine="567"/>
        <w:jc w:val="both"/>
        <w:rPr>
          <w:sz w:val="24"/>
          <w:szCs w:val="24"/>
          <w:lang w:val="kk-KZ"/>
        </w:rPr>
      </w:pPr>
      <w:r w:rsidRPr="005B2D59">
        <w:rPr>
          <w:rStyle w:val="1"/>
          <w:color w:val="000000"/>
          <w:sz w:val="24"/>
          <w:szCs w:val="24"/>
          <w:lang w:val="kk-KZ" w:eastAsia="kk-KZ"/>
        </w:rPr>
        <w:t xml:space="preserve">Шаруашылық жүргізуші субъектінің қаржылық қызметі дегеніміз </w:t>
      </w:r>
      <w:r w:rsidRPr="005B2D59">
        <w:rPr>
          <w:rStyle w:val="1"/>
          <w:color w:val="000000"/>
          <w:sz w:val="24"/>
          <w:szCs w:val="24"/>
          <w:lang w:val="kk-KZ"/>
        </w:rPr>
        <w:t>не?</w:t>
      </w:r>
    </w:p>
    <w:p w:rsidR="00032CC6" w:rsidRPr="005B2D59" w:rsidRDefault="00032CC6">
      <w:pPr>
        <w:rPr>
          <w:lang w:val="kk-KZ"/>
        </w:rPr>
      </w:pPr>
      <w:bookmarkStart w:id="1" w:name="_GoBack"/>
      <w:bookmarkEnd w:id="1"/>
    </w:p>
    <w:sectPr w:rsidR="00032CC6" w:rsidRPr="005B2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A51D7"/>
    <w:multiLevelType w:val="multilevel"/>
    <w:tmpl w:val="C120902C"/>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46CD6041"/>
    <w:multiLevelType w:val="hybridMultilevel"/>
    <w:tmpl w:val="DAA805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5E2"/>
    <w:rsid w:val="00032CC6"/>
    <w:rsid w:val="0004216A"/>
    <w:rsid w:val="000C48A0"/>
    <w:rsid w:val="00176E7D"/>
    <w:rsid w:val="001D6847"/>
    <w:rsid w:val="00230D27"/>
    <w:rsid w:val="002747C2"/>
    <w:rsid w:val="00286DFC"/>
    <w:rsid w:val="002C0A9C"/>
    <w:rsid w:val="00336C35"/>
    <w:rsid w:val="0034506B"/>
    <w:rsid w:val="004020BE"/>
    <w:rsid w:val="00435E3A"/>
    <w:rsid w:val="00446A86"/>
    <w:rsid w:val="00453C8F"/>
    <w:rsid w:val="00497BD0"/>
    <w:rsid w:val="004B1BDC"/>
    <w:rsid w:val="00536CE0"/>
    <w:rsid w:val="00577F66"/>
    <w:rsid w:val="005B2D59"/>
    <w:rsid w:val="006E1177"/>
    <w:rsid w:val="006F4867"/>
    <w:rsid w:val="00727984"/>
    <w:rsid w:val="00783F0C"/>
    <w:rsid w:val="0080137B"/>
    <w:rsid w:val="008959F1"/>
    <w:rsid w:val="00941BDB"/>
    <w:rsid w:val="009D1116"/>
    <w:rsid w:val="00AE75E2"/>
    <w:rsid w:val="00B40F82"/>
    <w:rsid w:val="00BA28B6"/>
    <w:rsid w:val="00BC2912"/>
    <w:rsid w:val="00BD63EE"/>
    <w:rsid w:val="00BE6E1E"/>
    <w:rsid w:val="00C01D84"/>
    <w:rsid w:val="00CC24A3"/>
    <w:rsid w:val="00CD6E95"/>
    <w:rsid w:val="00D1254B"/>
    <w:rsid w:val="00DD57DD"/>
    <w:rsid w:val="00E204FA"/>
    <w:rsid w:val="00E87955"/>
    <w:rsid w:val="00F44E1D"/>
    <w:rsid w:val="00F46446"/>
    <w:rsid w:val="00F70B9A"/>
    <w:rsid w:val="00FB5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D5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5B2D59"/>
    <w:pPr>
      <w:jc w:val="center"/>
    </w:pPr>
    <w:rPr>
      <w:sz w:val="28"/>
    </w:rPr>
  </w:style>
  <w:style w:type="character" w:customStyle="1" w:styleId="a4">
    <w:name w:val="Основной текст Знак"/>
    <w:basedOn w:val="a0"/>
    <w:uiPriority w:val="99"/>
    <w:semiHidden/>
    <w:rsid w:val="005B2D59"/>
    <w:rPr>
      <w:rFonts w:ascii="Times New Roman" w:eastAsia="Times New Roman" w:hAnsi="Times New Roman" w:cs="Times New Roman"/>
      <w:sz w:val="20"/>
      <w:szCs w:val="20"/>
      <w:lang w:eastAsia="ru-RU"/>
    </w:rPr>
  </w:style>
  <w:style w:type="character" w:customStyle="1" w:styleId="1">
    <w:name w:val="Основной текст Знак1"/>
    <w:basedOn w:val="a0"/>
    <w:link w:val="a3"/>
    <w:rsid w:val="005B2D59"/>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D5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5B2D59"/>
    <w:pPr>
      <w:jc w:val="center"/>
    </w:pPr>
    <w:rPr>
      <w:sz w:val="28"/>
    </w:rPr>
  </w:style>
  <w:style w:type="character" w:customStyle="1" w:styleId="a4">
    <w:name w:val="Основной текст Знак"/>
    <w:basedOn w:val="a0"/>
    <w:uiPriority w:val="99"/>
    <w:semiHidden/>
    <w:rsid w:val="005B2D59"/>
    <w:rPr>
      <w:rFonts w:ascii="Times New Roman" w:eastAsia="Times New Roman" w:hAnsi="Times New Roman" w:cs="Times New Roman"/>
      <w:sz w:val="20"/>
      <w:szCs w:val="20"/>
      <w:lang w:eastAsia="ru-RU"/>
    </w:rPr>
  </w:style>
  <w:style w:type="character" w:customStyle="1" w:styleId="1">
    <w:name w:val="Основной текст Знак1"/>
    <w:basedOn w:val="a0"/>
    <w:link w:val="a3"/>
    <w:rsid w:val="005B2D59"/>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6629</Characters>
  <Application>Microsoft Office Word</Application>
  <DocSecurity>0</DocSecurity>
  <Lines>55</Lines>
  <Paragraphs>15</Paragraphs>
  <ScaleCrop>false</ScaleCrop>
  <Company>SPecialiST RePack</Company>
  <LinksUpToDate>false</LinksUpToDate>
  <CharactersWithSpaces>7776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2017-02-02T15:44:00Z</dcterms:created>
  <dcterms:modified xsi:type="dcterms:W3CDTF">2017-02-02T15:44:00Z</dcterms:modified>
</cp:coreProperties>
</file>